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D" w:rsidRPr="00EB69F1" w:rsidRDefault="00BA116D" w:rsidP="00BB7B97">
      <w:pPr>
        <w:pStyle w:val="BodyText2"/>
        <w:spacing w:line="260" w:lineRule="atLeast"/>
        <w:jc w:val="center"/>
        <w:rPr>
          <w:rFonts w:asciiTheme="minorHAnsi" w:hAnsiTheme="minorHAnsi"/>
          <w:szCs w:val="48"/>
        </w:rPr>
      </w:pPr>
      <w:r w:rsidRPr="00EB69F1">
        <w:rPr>
          <w:rFonts w:asciiTheme="minorHAnsi" w:hAnsiTheme="minorHAnsi"/>
          <w:szCs w:val="48"/>
        </w:rPr>
        <w:t xml:space="preserve">Sandscapes: </w:t>
      </w:r>
    </w:p>
    <w:p w:rsidR="00BA116D" w:rsidRPr="00EB69F1" w:rsidRDefault="00BA116D" w:rsidP="00BB7B97">
      <w:pPr>
        <w:pStyle w:val="BodyText2"/>
        <w:spacing w:after="120" w:line="260" w:lineRule="atLeast"/>
        <w:jc w:val="center"/>
        <w:rPr>
          <w:rFonts w:asciiTheme="minorHAnsi" w:hAnsiTheme="minorHAnsi"/>
          <w:sz w:val="32"/>
          <w:szCs w:val="32"/>
        </w:rPr>
      </w:pPr>
      <w:r w:rsidRPr="00EB69F1">
        <w:rPr>
          <w:rFonts w:asciiTheme="minorHAnsi" w:hAnsiTheme="minorHAnsi"/>
          <w:sz w:val="32"/>
          <w:szCs w:val="32"/>
        </w:rPr>
        <w:t>Celebrating the Natural &amp; Cultural Capital of Coastal Landscapes</w:t>
      </w:r>
    </w:p>
    <w:p w:rsidR="00BA116D" w:rsidRPr="00FB5BBC" w:rsidRDefault="00BA116D" w:rsidP="004F4EE5">
      <w:pPr>
        <w:pStyle w:val="BodyText2"/>
        <w:spacing w:after="200" w:line="260" w:lineRule="atLeast"/>
        <w:jc w:val="center"/>
        <w:rPr>
          <w:rFonts w:ascii="Franklin Gothic Demi" w:hAnsi="Franklin Gothic Demi"/>
          <w:b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11</w:t>
      </w:r>
      <w:r w:rsidRPr="00EB69F1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&amp; 12</w:t>
      </w:r>
      <w:r w:rsidRPr="00EB69F1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October 2016, Southport</w:t>
      </w:r>
    </w:p>
    <w:p w:rsidR="00F840F4" w:rsidRPr="00564CEF" w:rsidRDefault="00F840F4" w:rsidP="004F4EE5">
      <w:pPr>
        <w:pStyle w:val="BodyText2"/>
        <w:spacing w:after="200" w:line="260" w:lineRule="atLeast"/>
        <w:jc w:val="center"/>
        <w:rPr>
          <w:rFonts w:ascii="Franklin Gothic Demi" w:hAnsi="Franklin Gothic Demi"/>
          <w:iCs/>
          <w:sz w:val="28"/>
          <w:szCs w:val="28"/>
        </w:rPr>
      </w:pPr>
      <w:r>
        <w:rPr>
          <w:rFonts w:ascii="Franklin Gothic Demi" w:hAnsi="Franklin Gothic Demi"/>
          <w:b w:val="0"/>
          <w:iCs/>
          <w:sz w:val="28"/>
          <w:szCs w:val="28"/>
        </w:rPr>
        <w:t>Provisional Programme</w:t>
      </w:r>
      <w:r w:rsidR="00564CEF" w:rsidRPr="00564CEF">
        <w:rPr>
          <w:rFonts w:ascii="Franklin Gothic Demi" w:hAnsi="Franklin Gothic Demi"/>
          <w:b w:val="0"/>
          <w:iCs/>
          <w:sz w:val="28"/>
          <w:szCs w:val="28"/>
          <w:vertAlign w:val="superscript"/>
        </w:rPr>
        <w:t>1</w:t>
      </w:r>
    </w:p>
    <w:p w:rsidR="00BA116D" w:rsidRPr="00203178" w:rsidRDefault="00BA116D" w:rsidP="00E845DA">
      <w:pPr>
        <w:tabs>
          <w:tab w:val="left" w:pos="567"/>
        </w:tabs>
        <w:spacing w:after="120" w:line="260" w:lineRule="atLeast"/>
        <w:rPr>
          <w:rFonts w:ascii="Franklin Gothic Demi" w:hAnsi="Franklin Gothic Demi"/>
        </w:rPr>
      </w:pPr>
      <w:r w:rsidRPr="00203178">
        <w:rPr>
          <w:rFonts w:ascii="Franklin Gothic Demi" w:hAnsi="Franklin Gothic Demi"/>
        </w:rPr>
        <w:t xml:space="preserve">Tuesday </w:t>
      </w:r>
      <w:r>
        <w:rPr>
          <w:rFonts w:ascii="Franklin Gothic Demi" w:hAnsi="Franklin Gothic Demi"/>
        </w:rPr>
        <w:t>11</w:t>
      </w:r>
      <w:r w:rsidRPr="00203178">
        <w:rPr>
          <w:rFonts w:ascii="Franklin Gothic Demi" w:hAnsi="Franklin Gothic Demi"/>
          <w:vertAlign w:val="superscript"/>
        </w:rPr>
        <w:t>th</w:t>
      </w:r>
      <w:r w:rsidRPr="00203178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>October</w:t>
      </w:r>
      <w:r w:rsidR="00D97D75">
        <w:rPr>
          <w:rFonts w:ascii="Franklin Gothic Demi" w:hAnsi="Franklin Gothic Demi"/>
        </w:rPr>
        <w:t xml:space="preserve"> – Field Trip</w:t>
      </w:r>
    </w:p>
    <w:p w:rsidR="00BA116D" w:rsidRPr="00514FBA" w:rsidRDefault="00BA116D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</w:t>
      </w:r>
      <w:r>
        <w:rPr>
          <w:rFonts w:ascii="Arial Narrow" w:hAnsi="Arial Narrow"/>
          <w:b/>
          <w:sz w:val="20"/>
          <w:szCs w:val="20"/>
        </w:rPr>
        <w:t>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97D75">
        <w:rPr>
          <w:rFonts w:ascii="Arial Narrow" w:hAnsi="Arial Narrow"/>
          <w:b/>
          <w:sz w:val="20"/>
          <w:szCs w:val="20"/>
        </w:rPr>
        <w:t>Pick up</w:t>
      </w:r>
      <w:r>
        <w:rPr>
          <w:rFonts w:ascii="Arial Narrow" w:hAnsi="Arial Narrow"/>
          <w:b/>
          <w:sz w:val="20"/>
          <w:szCs w:val="20"/>
        </w:rPr>
        <w:t xml:space="preserve"> in Southport</w:t>
      </w:r>
    </w:p>
    <w:p w:rsidR="00BA116D" w:rsidRPr="00514FBA" w:rsidRDefault="00BA116D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</w:t>
      </w:r>
      <w:r>
        <w:rPr>
          <w:rFonts w:ascii="Arial Narrow" w:hAnsi="Arial Narrow"/>
          <w:b/>
          <w:sz w:val="20"/>
          <w:szCs w:val="20"/>
        </w:rPr>
        <w:t>3</w:t>
      </w:r>
      <w:r w:rsidRPr="00514FBA"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ab/>
      </w:r>
      <w:r w:rsidRPr="00514F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Formby</w:t>
      </w:r>
      <w:r w:rsidRPr="00514FB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Point</w:t>
      </w:r>
    </w:p>
    <w:p w:rsidR="00BA116D" w:rsidRPr="00514FBA" w:rsidRDefault="00D97D75" w:rsidP="00E845DA">
      <w:pPr>
        <w:tabs>
          <w:tab w:val="left" w:pos="567"/>
        </w:tabs>
        <w:spacing w:after="120" w:line="260" w:lineRule="atLeast"/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Guided walk around </w:t>
      </w:r>
      <w:r w:rsidR="00BA116D">
        <w:rPr>
          <w:rFonts w:ascii="Arial Narrow" w:hAnsi="Arial Narrow"/>
          <w:sz w:val="20"/>
          <w:szCs w:val="20"/>
        </w:rPr>
        <w:t xml:space="preserve">the National Trust site at Formby led by Andrew </w:t>
      </w:r>
      <w:proofErr w:type="spellStart"/>
      <w:r w:rsidR="00BA116D">
        <w:rPr>
          <w:rFonts w:ascii="Arial Narrow" w:hAnsi="Arial Narrow"/>
          <w:sz w:val="20"/>
          <w:szCs w:val="20"/>
        </w:rPr>
        <w:t>Brockbank</w:t>
      </w:r>
      <w:proofErr w:type="spellEnd"/>
      <w:r w:rsidR="00BA116D">
        <w:rPr>
          <w:rFonts w:ascii="Arial Narrow" w:hAnsi="Arial Narrow"/>
          <w:sz w:val="20"/>
          <w:szCs w:val="20"/>
        </w:rPr>
        <w:t xml:space="preserve">, National Trust with </w:t>
      </w:r>
      <w:r w:rsidR="00BA116D" w:rsidRPr="00514FBA">
        <w:rPr>
          <w:rFonts w:ascii="Arial Narrow" w:hAnsi="Arial Narrow"/>
          <w:sz w:val="20"/>
          <w:szCs w:val="20"/>
        </w:rPr>
        <w:t>Caroline Salthouse, North West Coastal Forum</w:t>
      </w:r>
    </w:p>
    <w:p w:rsidR="00BA116D" w:rsidRPr="00BA116D" w:rsidRDefault="00BA116D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12:45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  <w:t xml:space="preserve">Lunch </w:t>
      </w:r>
    </w:p>
    <w:p w:rsidR="00BA116D" w:rsidRPr="00514FBA" w:rsidRDefault="00BA116D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4</w:t>
      </w:r>
      <w:r w:rsidRPr="00514FBA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ab/>
      </w:r>
      <w:r w:rsidRPr="00514F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Crosby to Hightown</w:t>
      </w:r>
    </w:p>
    <w:p w:rsidR="00BA116D" w:rsidRPr="00514FBA" w:rsidRDefault="00BA116D" w:rsidP="00E845DA">
      <w:pPr>
        <w:tabs>
          <w:tab w:val="left" w:pos="567"/>
        </w:tabs>
        <w:spacing w:after="120" w:line="260" w:lineRule="atLeast"/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Guided walk from Hall Road to Hightown led by Fiona Sunners and John Dempsey, Sefton Coast Landscape Partnership with </w:t>
      </w:r>
      <w:r w:rsidRPr="00514FBA">
        <w:rPr>
          <w:rFonts w:ascii="Arial Narrow" w:hAnsi="Arial Narrow"/>
          <w:sz w:val="20"/>
          <w:szCs w:val="20"/>
        </w:rPr>
        <w:t>Caroline Salthouse, North West Coastal Forum</w:t>
      </w:r>
    </w:p>
    <w:p w:rsidR="00BA116D" w:rsidRPr="004F4EE5" w:rsidRDefault="00BA116D" w:rsidP="004F4EE5">
      <w:pPr>
        <w:tabs>
          <w:tab w:val="left" w:pos="567"/>
        </w:tabs>
        <w:spacing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17:00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  <w:t>Arrive back in Southport, field trip close</w:t>
      </w:r>
    </w:p>
    <w:p w:rsidR="00D97D75" w:rsidRPr="00203178" w:rsidRDefault="00D97D75" w:rsidP="00E845DA">
      <w:pPr>
        <w:tabs>
          <w:tab w:val="left" w:pos="567"/>
        </w:tabs>
        <w:spacing w:after="120" w:line="260" w:lineRule="atLeast"/>
        <w:rPr>
          <w:rFonts w:ascii="Franklin Gothic Demi" w:hAnsi="Franklin Gothic Demi"/>
        </w:rPr>
      </w:pPr>
      <w:r w:rsidRPr="00203178">
        <w:rPr>
          <w:rFonts w:ascii="Franklin Gothic Demi" w:hAnsi="Franklin Gothic Demi"/>
        </w:rPr>
        <w:t xml:space="preserve">Tuesday </w:t>
      </w:r>
      <w:r>
        <w:rPr>
          <w:rFonts w:ascii="Franklin Gothic Demi" w:hAnsi="Franklin Gothic Demi"/>
        </w:rPr>
        <w:t>11</w:t>
      </w:r>
      <w:r w:rsidRPr="00203178">
        <w:rPr>
          <w:rFonts w:ascii="Franklin Gothic Demi" w:hAnsi="Franklin Gothic Demi"/>
          <w:vertAlign w:val="superscript"/>
        </w:rPr>
        <w:t>th</w:t>
      </w:r>
      <w:r w:rsidRPr="00203178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>October – Conference Dinner</w:t>
      </w:r>
    </w:p>
    <w:p w:rsidR="00BA116D" w:rsidRPr="004F4EE5" w:rsidRDefault="00BA116D" w:rsidP="004F4EE5">
      <w:pPr>
        <w:tabs>
          <w:tab w:val="left" w:pos="567"/>
        </w:tabs>
        <w:spacing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9</w:t>
      </w:r>
      <w:r w:rsidRPr="00BA116D">
        <w:rPr>
          <w:rFonts w:ascii="Arial Narrow" w:hAnsi="Arial Narrow"/>
          <w:b/>
          <w:sz w:val="20"/>
          <w:szCs w:val="20"/>
        </w:rPr>
        <w:t>:</w:t>
      </w:r>
      <w:r w:rsidR="00D97D75">
        <w:rPr>
          <w:rFonts w:ascii="Arial Narrow" w:hAnsi="Arial Narrow"/>
          <w:b/>
          <w:sz w:val="20"/>
          <w:szCs w:val="20"/>
        </w:rPr>
        <w:t>0</w:t>
      </w:r>
      <w:r w:rsidRPr="00BA116D">
        <w:rPr>
          <w:rFonts w:ascii="Arial Narrow" w:hAnsi="Arial Narrow"/>
          <w:b/>
          <w:sz w:val="20"/>
          <w:szCs w:val="20"/>
        </w:rPr>
        <w:t>0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</w:r>
      <w:r w:rsidR="00D97D75">
        <w:rPr>
          <w:rFonts w:ascii="Arial Narrow" w:hAnsi="Arial Narrow"/>
          <w:b/>
          <w:sz w:val="20"/>
          <w:szCs w:val="20"/>
        </w:rPr>
        <w:t>Informal Conference Dinner</w:t>
      </w:r>
    </w:p>
    <w:p w:rsidR="00F840F4" w:rsidRPr="00514FBA" w:rsidRDefault="00D97D75" w:rsidP="00E845DA">
      <w:pPr>
        <w:spacing w:after="120" w:line="260" w:lineRule="atLeast"/>
        <w:rPr>
          <w:rFonts w:ascii="Franklin Gothic Demi" w:hAnsi="Franklin Gothic Demi"/>
        </w:rPr>
      </w:pPr>
      <w:r>
        <w:rPr>
          <w:rFonts w:ascii="Franklin Gothic Demi" w:hAnsi="Franklin Gothic Demi"/>
        </w:rPr>
        <w:t>Wednesday 12</w:t>
      </w:r>
      <w:r w:rsidRPr="00D97D75">
        <w:rPr>
          <w:rFonts w:ascii="Franklin Gothic Demi" w:hAnsi="Franklin Gothic Demi"/>
          <w:vertAlign w:val="superscript"/>
        </w:rPr>
        <w:t>th</w:t>
      </w:r>
      <w:r>
        <w:rPr>
          <w:rFonts w:ascii="Franklin Gothic Demi" w:hAnsi="Franklin Gothic Demi"/>
        </w:rPr>
        <w:t xml:space="preserve"> October - Conference</w:t>
      </w:r>
    </w:p>
    <w:p w:rsidR="00F840F4" w:rsidRPr="00514FB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10:00</w:t>
      </w:r>
      <w:r w:rsidR="00E845DA">
        <w:rPr>
          <w:rFonts w:ascii="Arial Narrow" w:hAnsi="Arial Narrow"/>
          <w:b/>
          <w:sz w:val="20"/>
          <w:szCs w:val="20"/>
        </w:rPr>
        <w:t xml:space="preserve"> – 10:30 </w:t>
      </w:r>
      <w:r w:rsidRPr="00514FBA">
        <w:rPr>
          <w:rFonts w:ascii="Arial Narrow" w:hAnsi="Arial Narrow"/>
          <w:b/>
          <w:sz w:val="20"/>
          <w:szCs w:val="20"/>
        </w:rPr>
        <w:t>Registration</w:t>
      </w:r>
    </w:p>
    <w:p w:rsidR="00E845DA" w:rsidRDefault="00F840F4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10:</w:t>
      </w:r>
      <w:r w:rsidR="00D97D75" w:rsidRPr="00E845DA">
        <w:rPr>
          <w:rFonts w:ascii="Arial Narrow" w:hAnsi="Arial Narrow"/>
          <w:b/>
          <w:sz w:val="20"/>
          <w:szCs w:val="20"/>
        </w:rPr>
        <w:t>30</w:t>
      </w:r>
      <w:r w:rsidR="00E845DA">
        <w:rPr>
          <w:rFonts w:ascii="Arial Narrow" w:hAnsi="Arial Narrow"/>
          <w:b/>
          <w:sz w:val="20"/>
          <w:szCs w:val="20"/>
        </w:rPr>
        <w:t xml:space="preserve"> – 11:30</w:t>
      </w:r>
      <w:r w:rsidR="004F4EE5" w:rsidRPr="004F4EE5">
        <w:rPr>
          <w:rFonts w:ascii="Arial Narrow" w:hAnsi="Arial Narrow"/>
          <w:sz w:val="20"/>
          <w:szCs w:val="20"/>
        </w:rPr>
        <w:t xml:space="preserve"> (refreshment</w:t>
      </w:r>
      <w:r w:rsidR="004F4EE5">
        <w:rPr>
          <w:rFonts w:ascii="Arial Narrow" w:hAnsi="Arial Narrow"/>
          <w:sz w:val="20"/>
          <w:szCs w:val="20"/>
        </w:rPr>
        <w:t>, 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11:30)</w:t>
      </w:r>
    </w:p>
    <w:p w:rsidR="00E845DA" w:rsidRPr="00E845DA" w:rsidRDefault="00E845DA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Fonts w:ascii="Arial Narrow" w:hAnsi="Arial Narrow"/>
          <w:bCs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Introduction</w:t>
      </w:r>
      <w:r w:rsidR="00D97D75" w:rsidRPr="00E845DA">
        <w:rPr>
          <w:rFonts w:ascii="Arial Narrow" w:hAnsi="Arial Narrow"/>
          <w:b/>
          <w:sz w:val="20"/>
          <w:szCs w:val="20"/>
        </w:rPr>
        <w:t xml:space="preserve"> 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- </w:t>
      </w:r>
      <w:r w:rsidR="00F840F4" w:rsidRPr="00E845DA">
        <w:rPr>
          <w:rFonts w:ascii="Arial Narrow" w:hAnsi="Arial Narrow"/>
          <w:sz w:val="20"/>
          <w:szCs w:val="20"/>
        </w:rPr>
        <w:t xml:space="preserve">Conference Chair: </w:t>
      </w:r>
      <w:r w:rsidR="00D97D75" w:rsidRPr="00E845DA">
        <w:rPr>
          <w:rFonts w:ascii="Arial Narrow" w:hAnsi="Arial Narrow"/>
          <w:sz w:val="20"/>
          <w:szCs w:val="20"/>
        </w:rPr>
        <w:t xml:space="preserve">Paul Nolan, </w:t>
      </w:r>
      <w:r w:rsidR="004F4EE5" w:rsidRPr="00E845DA">
        <w:rPr>
          <w:rFonts w:ascii="Arial Narrow" w:hAnsi="Arial Narrow"/>
          <w:sz w:val="20"/>
          <w:szCs w:val="20"/>
        </w:rPr>
        <w:t xml:space="preserve">Chair, Sefton Coast Landscape Partnership </w:t>
      </w:r>
      <w:r w:rsidR="004F4EE5">
        <w:rPr>
          <w:rFonts w:ascii="Arial Narrow" w:hAnsi="Arial Narrow"/>
          <w:sz w:val="20"/>
          <w:szCs w:val="20"/>
        </w:rPr>
        <w:t>and Director Mersey Forest</w:t>
      </w:r>
    </w:p>
    <w:p w:rsidR="00E845DA" w:rsidRPr="00E845DA" w:rsidRDefault="00D97D75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Style w:val="Strong"/>
          <w:rFonts w:ascii="Arial Narrow" w:hAnsi="Arial Narrow"/>
          <w:b w:val="0"/>
          <w:bCs w:val="0"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 xml:space="preserve">Welcome and &amp; 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Opening Keynote: </w:t>
      </w:r>
      <w:r w:rsidRPr="00E845DA">
        <w:rPr>
          <w:rFonts w:ascii="Arial Narrow" w:hAnsi="Arial Narrow"/>
          <w:b/>
          <w:sz w:val="20"/>
          <w:szCs w:val="20"/>
        </w:rPr>
        <w:t>The Importance of Sefton’s Coast</w:t>
      </w:r>
      <w:r w:rsidR="00F840F4" w:rsidRPr="00E845DA">
        <w:rPr>
          <w:rStyle w:val="Strong"/>
          <w:rFonts w:ascii="Arial Narrow" w:hAnsi="Arial Narrow"/>
          <w:sz w:val="20"/>
          <w:szCs w:val="20"/>
        </w:rPr>
        <w:t xml:space="preserve"> </w:t>
      </w:r>
      <w:r w:rsidRPr="00E845DA">
        <w:rPr>
          <w:rStyle w:val="Strong"/>
          <w:rFonts w:ascii="Arial Narrow" w:hAnsi="Arial Narrow"/>
          <w:sz w:val="20"/>
          <w:szCs w:val="20"/>
        </w:rPr>
        <w:t>–</w:t>
      </w:r>
      <w:r w:rsidR="00F840F4" w:rsidRPr="00E845DA">
        <w:rPr>
          <w:rStyle w:val="Strong"/>
          <w:rFonts w:ascii="Arial Narrow" w:hAnsi="Arial Narrow"/>
          <w:sz w:val="20"/>
          <w:szCs w:val="20"/>
        </w:rPr>
        <w:t xml:space="preserve"> </w:t>
      </w:r>
      <w:r w:rsidRPr="00E845DA">
        <w:rPr>
          <w:rStyle w:val="Strong"/>
          <w:rFonts w:ascii="Arial Narrow" w:hAnsi="Arial Narrow"/>
          <w:b w:val="0"/>
          <w:sz w:val="20"/>
          <w:szCs w:val="20"/>
        </w:rPr>
        <w:t>Margaret Carney, Chief Executive, Sefton Council</w:t>
      </w:r>
      <w:r w:rsidR="00F840F4" w:rsidRPr="00E845DA">
        <w:rPr>
          <w:rStyle w:val="Strong"/>
          <w:rFonts w:ascii="Arial Narrow" w:hAnsi="Arial Narrow"/>
          <w:b w:val="0"/>
          <w:sz w:val="20"/>
          <w:szCs w:val="20"/>
        </w:rPr>
        <w:t xml:space="preserve"> </w:t>
      </w:r>
    </w:p>
    <w:p w:rsidR="00E845DA" w:rsidRPr="00E845DA" w:rsidRDefault="00D97D75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Heritage Lottery Fund and Landscape Partnerships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 </w:t>
      </w:r>
      <w:r w:rsidRPr="00E845DA">
        <w:rPr>
          <w:rFonts w:ascii="Arial Narrow" w:hAnsi="Arial Narrow"/>
          <w:b/>
          <w:sz w:val="20"/>
          <w:szCs w:val="20"/>
        </w:rPr>
        <w:t>–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 </w:t>
      </w:r>
      <w:r w:rsidR="00073B9E">
        <w:rPr>
          <w:rFonts w:ascii="Arial Narrow" w:hAnsi="Arial Narrow"/>
          <w:sz w:val="20"/>
          <w:szCs w:val="20"/>
        </w:rPr>
        <w:t>Drew Bennel</w:t>
      </w:r>
      <w:r w:rsidR="00971303">
        <w:rPr>
          <w:rFonts w:ascii="Arial Narrow" w:hAnsi="Arial Narrow"/>
          <w:sz w:val="20"/>
          <w:szCs w:val="20"/>
        </w:rPr>
        <w:t>lick, Head of Landscape &amp; Natural Heritage</w:t>
      </w:r>
      <w:r w:rsidR="00073B9E">
        <w:rPr>
          <w:rFonts w:ascii="Arial Narrow" w:hAnsi="Arial Narrow"/>
          <w:sz w:val="20"/>
          <w:szCs w:val="20"/>
        </w:rPr>
        <w:t>, Heritage Lottery Fund</w:t>
      </w:r>
    </w:p>
    <w:p w:rsidR="00F840F4" w:rsidRPr="00E845DA" w:rsidRDefault="00F840F4" w:rsidP="004F4EE5">
      <w:pPr>
        <w:pStyle w:val="ListParagraph"/>
        <w:numPr>
          <w:ilvl w:val="0"/>
          <w:numId w:val="9"/>
        </w:numPr>
        <w:spacing w:after="120"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Questions</w:t>
      </w:r>
    </w:p>
    <w:p w:rsidR="00E845D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11:5</w:t>
      </w:r>
      <w:r w:rsidR="00D97D75">
        <w:rPr>
          <w:rFonts w:ascii="Arial Narrow" w:hAnsi="Arial Narrow"/>
          <w:b/>
          <w:sz w:val="20"/>
          <w:szCs w:val="20"/>
        </w:rPr>
        <w:t>0</w:t>
      </w:r>
      <w:r w:rsidR="00E845DA">
        <w:rPr>
          <w:rFonts w:ascii="Arial Narrow" w:hAnsi="Arial Narrow"/>
          <w:b/>
          <w:sz w:val="20"/>
          <w:szCs w:val="20"/>
        </w:rPr>
        <w:t xml:space="preserve"> – 13:00</w:t>
      </w:r>
      <w:r w:rsidR="004F4EE5" w:rsidRPr="004F4EE5">
        <w:rPr>
          <w:rFonts w:ascii="Arial Narrow" w:hAnsi="Arial Narrow"/>
          <w:sz w:val="20"/>
          <w:szCs w:val="20"/>
        </w:rPr>
        <w:t xml:space="preserve"> (lunch</w:t>
      </w:r>
      <w:r w:rsidR="004F4EE5">
        <w:rPr>
          <w:rFonts w:ascii="Arial Narrow" w:hAnsi="Arial Narrow"/>
          <w:sz w:val="20"/>
          <w:szCs w:val="20"/>
        </w:rPr>
        <w:t>,</w:t>
      </w:r>
      <w:r w:rsidR="004F4EE5" w:rsidRPr="004F4EE5">
        <w:rPr>
          <w:rFonts w:ascii="Arial Narrow" w:hAnsi="Arial Narrow"/>
          <w:sz w:val="20"/>
          <w:szCs w:val="20"/>
        </w:rPr>
        <w:t xml:space="preserve"> </w:t>
      </w:r>
      <w:r w:rsidR="004F4EE5">
        <w:rPr>
          <w:rFonts w:ascii="Arial Narrow" w:hAnsi="Arial Narrow"/>
          <w:sz w:val="20"/>
          <w:szCs w:val="20"/>
        </w:rPr>
        <w:t>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13:00)</w:t>
      </w:r>
    </w:p>
    <w:p w:rsidR="00E845DA" w:rsidRPr="00971303" w:rsidRDefault="00D97D75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971303">
        <w:rPr>
          <w:rFonts w:ascii="Arial Narrow" w:hAnsi="Arial Narrow"/>
          <w:b/>
          <w:sz w:val="20"/>
          <w:szCs w:val="20"/>
        </w:rPr>
        <w:t>Natural Capital</w:t>
      </w:r>
      <w:r w:rsidR="00F840F4" w:rsidRPr="00971303">
        <w:rPr>
          <w:rFonts w:ascii="Arial Narrow" w:hAnsi="Arial Narrow"/>
          <w:b/>
          <w:sz w:val="20"/>
          <w:szCs w:val="20"/>
        </w:rPr>
        <w:t xml:space="preserve"> </w:t>
      </w:r>
      <w:r w:rsidRPr="00971303">
        <w:rPr>
          <w:rFonts w:ascii="Arial Narrow" w:hAnsi="Arial Narrow"/>
          <w:b/>
          <w:sz w:val="20"/>
          <w:szCs w:val="20"/>
        </w:rPr>
        <w:t>–</w:t>
      </w:r>
      <w:r w:rsidR="00F840F4" w:rsidRPr="00971303">
        <w:rPr>
          <w:rFonts w:ascii="Arial Narrow" w:hAnsi="Arial Narrow"/>
          <w:b/>
          <w:sz w:val="20"/>
          <w:szCs w:val="20"/>
        </w:rPr>
        <w:t xml:space="preserve"> </w:t>
      </w:r>
      <w:r w:rsidRPr="00971303">
        <w:rPr>
          <w:rFonts w:ascii="Arial Narrow" w:hAnsi="Arial Narrow"/>
          <w:sz w:val="20"/>
          <w:szCs w:val="20"/>
        </w:rPr>
        <w:t>speaker</w:t>
      </w:r>
      <w:r w:rsidR="00AE1ED5" w:rsidRPr="00971303">
        <w:rPr>
          <w:rFonts w:ascii="Arial Narrow" w:hAnsi="Arial Narrow"/>
          <w:sz w:val="20"/>
          <w:szCs w:val="20"/>
        </w:rPr>
        <w:t xml:space="preserve"> </w:t>
      </w:r>
      <w:r w:rsidRPr="00971303">
        <w:rPr>
          <w:rFonts w:ascii="Arial Narrow" w:hAnsi="Arial Narrow"/>
          <w:sz w:val="20"/>
          <w:szCs w:val="20"/>
        </w:rPr>
        <w:t>tbc</w:t>
      </w:r>
      <w:r w:rsidR="00462A69">
        <w:rPr>
          <w:rFonts w:ascii="Arial Narrow" w:hAnsi="Arial Narrow"/>
          <w:sz w:val="20"/>
          <w:szCs w:val="20"/>
        </w:rPr>
        <w:t>, Natural England</w:t>
      </w:r>
      <w:bookmarkStart w:id="0" w:name="_GoBack"/>
      <w:bookmarkEnd w:id="0"/>
    </w:p>
    <w:p w:rsidR="00E845DA" w:rsidRPr="00E845DA" w:rsidRDefault="00E845DA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</w:t>
      </w:r>
      <w:r w:rsidR="00D97D75" w:rsidRPr="00E845DA">
        <w:rPr>
          <w:rFonts w:ascii="Arial Narrow" w:hAnsi="Arial Narrow"/>
          <w:b/>
          <w:sz w:val="20"/>
          <w:szCs w:val="20"/>
        </w:rPr>
        <w:t xml:space="preserve">ultural Capital – </w:t>
      </w:r>
      <w:r w:rsidR="00971303">
        <w:rPr>
          <w:rFonts w:ascii="Arial Narrow" w:hAnsi="Arial Narrow"/>
          <w:sz w:val="20"/>
          <w:szCs w:val="20"/>
        </w:rPr>
        <w:t xml:space="preserve">Dr Sue Stallibrass, Regional Science Advisor, </w:t>
      </w:r>
      <w:r w:rsidR="00AE1ED5">
        <w:rPr>
          <w:rFonts w:ascii="Arial Narrow" w:hAnsi="Arial Narrow"/>
          <w:sz w:val="20"/>
          <w:szCs w:val="20"/>
        </w:rPr>
        <w:t>Historic England</w:t>
      </w:r>
    </w:p>
    <w:p w:rsidR="00E845DA" w:rsidRPr="00E845DA" w:rsidRDefault="00D97D75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 xml:space="preserve">Ecosystem Services – </w:t>
      </w:r>
      <w:r w:rsidRPr="00E845DA">
        <w:rPr>
          <w:rFonts w:ascii="Arial Narrow" w:hAnsi="Arial Narrow"/>
          <w:sz w:val="20"/>
          <w:szCs w:val="20"/>
        </w:rPr>
        <w:t>Sue Kidd, Senior Lecturer, University of Liverpool</w:t>
      </w:r>
    </w:p>
    <w:p w:rsidR="00D97D75" w:rsidRPr="00E845DA" w:rsidRDefault="00D97D75" w:rsidP="004F4EE5">
      <w:pPr>
        <w:pStyle w:val="ListParagraph"/>
        <w:numPr>
          <w:ilvl w:val="0"/>
          <w:numId w:val="11"/>
        </w:numPr>
        <w:spacing w:after="120"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Questions</w:t>
      </w:r>
    </w:p>
    <w:p w:rsidR="004F4EE5" w:rsidRDefault="00F840F4" w:rsidP="004F4EE5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eastAsia="Times New Roman" w:hAnsi="Arial Narrow"/>
          <w:b/>
          <w:color w:val="000000"/>
          <w:sz w:val="20"/>
          <w:szCs w:val="20"/>
        </w:rPr>
        <w:t>14:00</w:t>
      </w:r>
      <w:r w:rsidR="00E845DA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– 15:10</w:t>
      </w:r>
      <w:r w:rsidR="004F4EE5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</w:t>
      </w:r>
      <w:r w:rsidR="004F4EE5" w:rsidRPr="004F4EE5">
        <w:rPr>
          <w:rFonts w:ascii="Arial Narrow" w:hAnsi="Arial Narrow"/>
          <w:sz w:val="20"/>
          <w:szCs w:val="20"/>
        </w:rPr>
        <w:t>(refreshment</w:t>
      </w:r>
      <w:r w:rsidR="004F4EE5">
        <w:rPr>
          <w:rFonts w:ascii="Arial Narrow" w:hAnsi="Arial Narrow"/>
          <w:sz w:val="20"/>
          <w:szCs w:val="20"/>
        </w:rPr>
        <w:t>, 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</w:t>
      </w:r>
      <w:r w:rsidR="004F4EE5">
        <w:rPr>
          <w:rFonts w:ascii="Arial Narrow" w:hAnsi="Arial Narrow"/>
          <w:sz w:val="20"/>
          <w:szCs w:val="20"/>
        </w:rPr>
        <w:t>5</w:t>
      </w:r>
      <w:r w:rsidR="004F4EE5" w:rsidRPr="004F4EE5">
        <w:rPr>
          <w:rFonts w:ascii="Arial Narrow" w:hAnsi="Arial Narrow"/>
          <w:sz w:val="20"/>
          <w:szCs w:val="20"/>
        </w:rPr>
        <w:t>:</w:t>
      </w:r>
      <w:r w:rsidR="004F4EE5">
        <w:rPr>
          <w:rFonts w:ascii="Arial Narrow" w:hAnsi="Arial Narrow"/>
          <w:sz w:val="20"/>
          <w:szCs w:val="20"/>
        </w:rPr>
        <w:t>1</w:t>
      </w:r>
      <w:r w:rsidR="004F4EE5" w:rsidRPr="004F4EE5">
        <w:rPr>
          <w:rFonts w:ascii="Arial Narrow" w:hAnsi="Arial Narrow"/>
          <w:sz w:val="20"/>
          <w:szCs w:val="20"/>
        </w:rPr>
        <w:t>0)</w:t>
      </w:r>
    </w:p>
    <w:p w:rsidR="00E845DA" w:rsidRPr="004F4EE5" w:rsidRDefault="00D97D75" w:rsidP="004F4EE5">
      <w:pPr>
        <w:pStyle w:val="ListParagraph"/>
        <w:numPr>
          <w:ilvl w:val="0"/>
          <w:numId w:val="17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The Sefton Coast Landscape Partnership Scheme – </w:t>
      </w:r>
      <w:r w:rsidRPr="004F4EE5">
        <w:rPr>
          <w:rFonts w:ascii="Arial Narrow" w:hAnsi="Arial Narrow"/>
          <w:sz w:val="20"/>
          <w:szCs w:val="20"/>
        </w:rPr>
        <w:t xml:space="preserve">Fiona Sunners, SCLP Project Manager </w:t>
      </w:r>
      <w:r w:rsidR="00E845DA" w:rsidRPr="004F4EE5">
        <w:rPr>
          <w:rFonts w:ascii="Arial Narrow" w:hAnsi="Arial Narrow"/>
          <w:sz w:val="20"/>
          <w:szCs w:val="20"/>
        </w:rPr>
        <w:t xml:space="preserve">/ </w:t>
      </w:r>
      <w:r w:rsidRPr="004F4EE5">
        <w:rPr>
          <w:rFonts w:ascii="Arial Narrow" w:hAnsi="Arial Narrow"/>
          <w:sz w:val="20"/>
          <w:szCs w:val="20"/>
        </w:rPr>
        <w:t>John Dempsey, SCLP Project Officer</w:t>
      </w:r>
    </w:p>
    <w:p w:rsidR="00E845DA" w:rsidRPr="004F4EE5" w:rsidRDefault="00D97D75" w:rsidP="004F4EE5">
      <w:pPr>
        <w:pStyle w:val="ListParagraph"/>
        <w:numPr>
          <w:ilvl w:val="0"/>
          <w:numId w:val="17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Headlands to Headspace – the Morecambe Bay Partnerships Landscape Partnership – </w:t>
      </w:r>
      <w:r w:rsidRPr="004F4EE5">
        <w:rPr>
          <w:rFonts w:ascii="Arial Narrow" w:hAnsi="Arial Narrow"/>
          <w:sz w:val="20"/>
          <w:szCs w:val="20"/>
        </w:rPr>
        <w:t xml:space="preserve">Susannah </w:t>
      </w:r>
      <w:proofErr w:type="spellStart"/>
      <w:r w:rsidR="00E845DA" w:rsidRPr="004F4EE5">
        <w:rPr>
          <w:rFonts w:ascii="Arial Narrow" w:hAnsi="Arial Narrow"/>
          <w:sz w:val="20"/>
          <w:szCs w:val="20"/>
        </w:rPr>
        <w:t>Bleakley</w:t>
      </w:r>
      <w:proofErr w:type="spellEnd"/>
      <w:r w:rsidR="00E845DA" w:rsidRPr="004F4EE5">
        <w:rPr>
          <w:rFonts w:ascii="Arial Narrow" w:hAnsi="Arial Narrow"/>
          <w:sz w:val="20"/>
          <w:szCs w:val="20"/>
        </w:rPr>
        <w:t xml:space="preserve">, Executive Director, </w:t>
      </w:r>
      <w:r w:rsidR="00971303">
        <w:rPr>
          <w:rFonts w:ascii="Arial Narrow" w:hAnsi="Arial Narrow"/>
          <w:sz w:val="20"/>
          <w:szCs w:val="20"/>
        </w:rPr>
        <w:t>Morecambe Bay Partnership</w:t>
      </w:r>
    </w:p>
    <w:p w:rsidR="00F840F4" w:rsidRPr="004F4EE5" w:rsidRDefault="00F840F4" w:rsidP="004F4EE5">
      <w:pPr>
        <w:pStyle w:val="ListParagraph"/>
        <w:numPr>
          <w:ilvl w:val="0"/>
          <w:numId w:val="17"/>
        </w:numPr>
        <w:spacing w:after="120"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Questions</w:t>
      </w:r>
    </w:p>
    <w:p w:rsidR="004F4EE5" w:rsidRDefault="00F840F4" w:rsidP="00E845DA">
      <w:pPr>
        <w:tabs>
          <w:tab w:val="left" w:pos="709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15:</w:t>
      </w:r>
      <w:r>
        <w:rPr>
          <w:rFonts w:ascii="Arial Narrow" w:hAnsi="Arial Narrow"/>
          <w:b/>
          <w:sz w:val="20"/>
          <w:szCs w:val="20"/>
        </w:rPr>
        <w:t>30</w:t>
      </w:r>
      <w:r w:rsidR="004F4EE5">
        <w:rPr>
          <w:rFonts w:ascii="Arial Narrow" w:hAnsi="Arial Narrow"/>
          <w:b/>
          <w:sz w:val="20"/>
          <w:szCs w:val="20"/>
        </w:rPr>
        <w:t xml:space="preserve"> – 17:00</w:t>
      </w:r>
    </w:p>
    <w:p w:rsidR="00F840F4" w:rsidRPr="004F4EE5" w:rsidRDefault="000547C9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Touching the Tide – The Suffolk Coast Area of Outstanding Natural Beauty’s Landscape Partnership Scheme – </w:t>
      </w:r>
      <w:r w:rsidRPr="004F4EE5">
        <w:rPr>
          <w:rFonts w:ascii="Arial Narrow" w:hAnsi="Arial Narrow"/>
          <w:sz w:val="20"/>
          <w:szCs w:val="20"/>
        </w:rPr>
        <w:t>Bill Jenman, Touching the Tide Project Manager</w:t>
      </w:r>
      <w:r w:rsidR="00F840F4" w:rsidRPr="004F4EE5">
        <w:rPr>
          <w:rFonts w:ascii="Arial Narrow" w:hAnsi="Arial Narrow"/>
          <w:sz w:val="20"/>
          <w:szCs w:val="20"/>
        </w:rPr>
        <w:t xml:space="preserve"> </w:t>
      </w:r>
    </w:p>
    <w:p w:rsidR="000547C9" w:rsidRPr="004F4EE5" w:rsidRDefault="000547C9" w:rsidP="00971303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Making the Most of Dynamic Landscapes – </w:t>
      </w:r>
      <w:r w:rsidRPr="004F4EE5">
        <w:rPr>
          <w:rFonts w:ascii="Arial Narrow" w:hAnsi="Arial Narrow"/>
          <w:sz w:val="20"/>
          <w:szCs w:val="20"/>
        </w:rPr>
        <w:t xml:space="preserve">Joanne Hudson, </w:t>
      </w:r>
      <w:r w:rsidR="00971303" w:rsidRPr="00971303">
        <w:rPr>
          <w:rFonts w:ascii="Arial Narrow" w:hAnsi="Arial Narrow"/>
          <w:sz w:val="20"/>
          <w:szCs w:val="20"/>
        </w:rPr>
        <w:t xml:space="preserve">General Manager, Central Lancashire </w:t>
      </w:r>
      <w:r w:rsidR="00971303">
        <w:rPr>
          <w:rFonts w:ascii="Arial Narrow" w:hAnsi="Arial Narrow"/>
          <w:sz w:val="20"/>
          <w:szCs w:val="20"/>
        </w:rPr>
        <w:t>P</w:t>
      </w:r>
      <w:r w:rsidR="00971303" w:rsidRPr="00971303">
        <w:rPr>
          <w:rFonts w:ascii="Arial Narrow" w:hAnsi="Arial Narrow"/>
          <w:sz w:val="20"/>
          <w:szCs w:val="20"/>
        </w:rPr>
        <w:t>ortfolio</w:t>
      </w:r>
      <w:r w:rsidR="00971303">
        <w:rPr>
          <w:rFonts w:ascii="Arial Narrow" w:hAnsi="Arial Narrow"/>
          <w:sz w:val="20"/>
          <w:szCs w:val="20"/>
        </w:rPr>
        <w:t xml:space="preserve">, </w:t>
      </w:r>
      <w:r w:rsidRPr="004F4EE5">
        <w:rPr>
          <w:rFonts w:ascii="Arial Narrow" w:hAnsi="Arial Narrow"/>
          <w:sz w:val="20"/>
          <w:szCs w:val="20"/>
        </w:rPr>
        <w:t>National Trust</w:t>
      </w:r>
    </w:p>
    <w:p w:rsidR="00F840F4" w:rsidRPr="004F4EE5" w:rsidRDefault="00F840F4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Questions</w:t>
      </w:r>
    </w:p>
    <w:p w:rsidR="000547C9" w:rsidRPr="004F4EE5" w:rsidRDefault="000547C9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The North West Awards for Coastal Excellence – celebrating examples of good practice and inspirational people from around the North West</w:t>
      </w:r>
      <w:r w:rsidR="004F4EE5" w:rsidRPr="004F4EE5">
        <w:rPr>
          <w:rFonts w:ascii="Arial Narrow" w:hAnsi="Arial Narrow"/>
          <w:b/>
          <w:sz w:val="20"/>
          <w:szCs w:val="20"/>
        </w:rPr>
        <w:t xml:space="preserve"> </w:t>
      </w:r>
      <w:r w:rsidRPr="004F4EE5">
        <w:rPr>
          <w:rFonts w:ascii="Arial Narrow" w:hAnsi="Arial Narrow"/>
          <w:sz w:val="20"/>
          <w:szCs w:val="20"/>
        </w:rPr>
        <w:t>Information on the winning entries – Caroline Salthouse, North West Coastal Forum</w:t>
      </w:r>
      <w:r w:rsidR="004F4EE5" w:rsidRPr="004F4EE5">
        <w:rPr>
          <w:rFonts w:ascii="Arial Narrow" w:hAnsi="Arial Narrow"/>
          <w:sz w:val="20"/>
          <w:szCs w:val="20"/>
        </w:rPr>
        <w:t xml:space="preserve">, </w:t>
      </w:r>
      <w:r w:rsidRPr="004F4EE5">
        <w:rPr>
          <w:rFonts w:ascii="Arial Narrow" w:hAnsi="Arial Narrow"/>
          <w:sz w:val="20"/>
          <w:szCs w:val="20"/>
        </w:rPr>
        <w:t xml:space="preserve">Awards presented by Dave McAleavy, Chair, North West Coastal Forum </w:t>
      </w:r>
    </w:p>
    <w:p w:rsidR="00F840F4" w:rsidRPr="004F4EE5" w:rsidRDefault="00F840F4" w:rsidP="004F4EE5">
      <w:pPr>
        <w:pStyle w:val="ListParagraph"/>
        <w:numPr>
          <w:ilvl w:val="0"/>
          <w:numId w:val="19"/>
        </w:numPr>
        <w:spacing w:after="120" w:line="260" w:lineRule="atLeast"/>
        <w:ind w:left="426" w:hanging="284"/>
        <w:rPr>
          <w:rFonts w:ascii="Arial Narrow" w:hAnsi="Arial Narrow"/>
          <w:i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Closing remarks - </w:t>
      </w:r>
      <w:r w:rsidRPr="004F4EE5">
        <w:rPr>
          <w:rFonts w:ascii="Arial Narrow" w:hAnsi="Arial Narrow"/>
          <w:sz w:val="20"/>
          <w:szCs w:val="20"/>
        </w:rPr>
        <w:t xml:space="preserve">Conference Chair: </w:t>
      </w:r>
      <w:r w:rsidR="00E845DA" w:rsidRPr="004F4EE5">
        <w:rPr>
          <w:rFonts w:ascii="Arial Narrow" w:hAnsi="Arial Narrow"/>
          <w:sz w:val="20"/>
          <w:szCs w:val="20"/>
        </w:rPr>
        <w:t>Paul Nolan, Chair of the Sefton Coast Landscape Partnership and Directory, Mersey Forest</w:t>
      </w:r>
    </w:p>
    <w:p w:rsidR="00F840F4" w:rsidRPr="004F4EE5" w:rsidRDefault="00F840F4" w:rsidP="00E845DA">
      <w:pPr>
        <w:tabs>
          <w:tab w:val="left" w:pos="709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1</w:t>
      </w:r>
      <w:r w:rsidR="000547C9" w:rsidRPr="004F4EE5">
        <w:rPr>
          <w:rFonts w:ascii="Arial Narrow" w:hAnsi="Arial Narrow"/>
          <w:b/>
          <w:sz w:val="20"/>
          <w:szCs w:val="20"/>
        </w:rPr>
        <w:t>7:0</w:t>
      </w:r>
      <w:r w:rsidRPr="004F4EE5">
        <w:rPr>
          <w:rFonts w:ascii="Arial Narrow" w:hAnsi="Arial Narrow"/>
          <w:b/>
          <w:sz w:val="20"/>
          <w:szCs w:val="20"/>
        </w:rPr>
        <w:t>0</w:t>
      </w:r>
      <w:r w:rsidRPr="004F4EE5">
        <w:rPr>
          <w:rFonts w:ascii="Arial Narrow" w:hAnsi="Arial Narrow"/>
          <w:b/>
          <w:sz w:val="20"/>
          <w:szCs w:val="20"/>
        </w:rPr>
        <w:tab/>
        <w:t>Conference close</w:t>
      </w:r>
    </w:p>
    <w:p w:rsidR="00F840F4" w:rsidRPr="00514FB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sz w:val="20"/>
          <w:szCs w:val="20"/>
        </w:rPr>
      </w:pPr>
      <w:r w:rsidRPr="00514FBA">
        <w:rPr>
          <w:rFonts w:ascii="Arial Narrow" w:hAnsi="Arial Narrow"/>
          <w:i/>
          <w:sz w:val="20"/>
          <w:szCs w:val="20"/>
        </w:rPr>
        <w:tab/>
      </w:r>
      <w:r w:rsidRPr="00564CEF">
        <w:rPr>
          <w:rFonts w:ascii="Arial Narrow" w:hAnsi="Arial Narrow"/>
          <w:i/>
          <w:sz w:val="20"/>
          <w:szCs w:val="20"/>
        </w:rPr>
        <w:tab/>
      </w:r>
      <w:r w:rsidR="00564CEF" w:rsidRPr="00564CEF">
        <w:rPr>
          <w:rFonts w:ascii="Arial Narrow" w:hAnsi="Arial Narrow"/>
          <w:iCs/>
          <w:sz w:val="20"/>
          <w:szCs w:val="20"/>
          <w:vertAlign w:val="superscript"/>
        </w:rPr>
        <w:t>1</w:t>
      </w:r>
      <w:r w:rsidR="00564CEF" w:rsidRPr="00564CEF">
        <w:rPr>
          <w:rFonts w:ascii="Arial Narrow" w:hAnsi="Arial Narrow"/>
          <w:sz w:val="20"/>
          <w:szCs w:val="20"/>
        </w:rPr>
        <w:t>It</w:t>
      </w:r>
      <w:r w:rsidR="00564CEF" w:rsidRPr="004F4EE5">
        <w:rPr>
          <w:rFonts w:ascii="Arial Narrow" w:hAnsi="Arial Narrow"/>
          <w:sz w:val="18"/>
          <w:szCs w:val="18"/>
        </w:rPr>
        <w:t xml:space="preserve"> may be necessary for reasons beyond our control to change the venue, content, speakers or timing of the programme</w:t>
      </w:r>
    </w:p>
    <w:sectPr w:rsidR="00F840F4" w:rsidRPr="00514FBA" w:rsidSect="00212983">
      <w:footerReference w:type="default" r:id="rId9"/>
      <w:type w:val="continuous"/>
      <w:pgSz w:w="11906" w:h="16838" w:code="9"/>
      <w:pgMar w:top="568" w:right="720" w:bottom="426" w:left="720" w:header="28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19" w:rsidRDefault="000F4519" w:rsidP="00BF1D7A">
      <w:pPr>
        <w:spacing w:after="0" w:line="240" w:lineRule="auto"/>
      </w:pPr>
      <w:r>
        <w:separator/>
      </w:r>
    </w:p>
  </w:endnote>
  <w:endnote w:type="continuationSeparator" w:id="0">
    <w:p w:rsidR="000F4519" w:rsidRDefault="000F4519" w:rsidP="00BF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EF" w:rsidRDefault="00564CEF">
    <w:pPr>
      <w:pStyle w:val="Footer"/>
    </w:pPr>
    <w:r w:rsidRPr="00564CEF">
      <w:rPr>
        <w:noProof/>
      </w:rPr>
      <w:drawing>
        <wp:anchor distT="0" distB="0" distL="114300" distR="114300" simplePos="0" relativeHeight="251660288" behindDoc="0" locked="0" layoutInCell="1" allowOverlap="1" wp14:anchorId="14A103A5" wp14:editId="00158DA3">
          <wp:simplePos x="0" y="0"/>
          <wp:positionH relativeFrom="column">
            <wp:posOffset>5743204</wp:posOffset>
          </wp:positionH>
          <wp:positionV relativeFrom="paragraph">
            <wp:posOffset>-668655</wp:posOffset>
          </wp:positionV>
          <wp:extent cx="792480" cy="855980"/>
          <wp:effectExtent l="0" t="0" r="762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CEF">
      <w:rPr>
        <w:noProof/>
      </w:rPr>
      <w:drawing>
        <wp:anchor distT="0" distB="0" distL="114300" distR="114300" simplePos="0" relativeHeight="251661312" behindDoc="0" locked="0" layoutInCell="1" allowOverlap="1" wp14:anchorId="55E75EA3" wp14:editId="28266471">
          <wp:simplePos x="0" y="0"/>
          <wp:positionH relativeFrom="column">
            <wp:posOffset>73025</wp:posOffset>
          </wp:positionH>
          <wp:positionV relativeFrom="paragraph">
            <wp:posOffset>-402590</wp:posOffset>
          </wp:positionV>
          <wp:extent cx="1802765" cy="323215"/>
          <wp:effectExtent l="0" t="0" r="698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tonCouncil Logo  CMYK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CEF">
      <w:rPr>
        <w:noProof/>
      </w:rPr>
      <w:drawing>
        <wp:anchor distT="0" distB="0" distL="114300" distR="114300" simplePos="0" relativeHeight="251659264" behindDoc="0" locked="0" layoutInCell="1" allowOverlap="1" wp14:anchorId="63E80044" wp14:editId="565F19E7">
          <wp:simplePos x="0" y="0"/>
          <wp:positionH relativeFrom="column">
            <wp:posOffset>2607205</wp:posOffset>
          </wp:positionH>
          <wp:positionV relativeFrom="paragraph">
            <wp:posOffset>-453007</wp:posOffset>
          </wp:positionV>
          <wp:extent cx="1877060" cy="58039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CEF" w:rsidRDefault="0056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19" w:rsidRDefault="000F4519" w:rsidP="00BF1D7A">
      <w:pPr>
        <w:spacing w:after="0" w:line="240" w:lineRule="auto"/>
      </w:pPr>
      <w:r>
        <w:separator/>
      </w:r>
    </w:p>
  </w:footnote>
  <w:footnote w:type="continuationSeparator" w:id="0">
    <w:p w:rsidR="000F4519" w:rsidRDefault="000F4519" w:rsidP="00BF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51"/>
    <w:multiLevelType w:val="hybridMultilevel"/>
    <w:tmpl w:val="B9B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529"/>
    <w:multiLevelType w:val="hybridMultilevel"/>
    <w:tmpl w:val="A9CE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365"/>
    <w:multiLevelType w:val="hybridMultilevel"/>
    <w:tmpl w:val="4F14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3A8B"/>
    <w:multiLevelType w:val="hybridMultilevel"/>
    <w:tmpl w:val="2AB8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1BC4"/>
    <w:multiLevelType w:val="hybridMultilevel"/>
    <w:tmpl w:val="A5D8F24A"/>
    <w:lvl w:ilvl="0" w:tplc="87A66CF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8534E"/>
    <w:multiLevelType w:val="hybridMultilevel"/>
    <w:tmpl w:val="43C0A8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255CCD"/>
    <w:multiLevelType w:val="hybridMultilevel"/>
    <w:tmpl w:val="F592743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4FCF748F"/>
    <w:multiLevelType w:val="hybridMultilevel"/>
    <w:tmpl w:val="BC20951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C18E2"/>
    <w:multiLevelType w:val="hybridMultilevel"/>
    <w:tmpl w:val="776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84AFC"/>
    <w:multiLevelType w:val="hybridMultilevel"/>
    <w:tmpl w:val="E0E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55B76"/>
    <w:multiLevelType w:val="hybridMultilevel"/>
    <w:tmpl w:val="01127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24786D"/>
    <w:multiLevelType w:val="hybridMultilevel"/>
    <w:tmpl w:val="A244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23E6A"/>
    <w:multiLevelType w:val="hybridMultilevel"/>
    <w:tmpl w:val="7678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C6441"/>
    <w:multiLevelType w:val="hybridMultilevel"/>
    <w:tmpl w:val="C00C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955F1"/>
    <w:multiLevelType w:val="hybridMultilevel"/>
    <w:tmpl w:val="7574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757BF4"/>
    <w:multiLevelType w:val="hybridMultilevel"/>
    <w:tmpl w:val="276E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C0973"/>
    <w:multiLevelType w:val="hybridMultilevel"/>
    <w:tmpl w:val="76D42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7C27EB"/>
    <w:multiLevelType w:val="hybridMultilevel"/>
    <w:tmpl w:val="300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1"/>
    <w:rsid w:val="000118E2"/>
    <w:rsid w:val="00011E2E"/>
    <w:rsid w:val="00053EA2"/>
    <w:rsid w:val="000547C9"/>
    <w:rsid w:val="00065D0C"/>
    <w:rsid w:val="00067F34"/>
    <w:rsid w:val="00071768"/>
    <w:rsid w:val="00073B9E"/>
    <w:rsid w:val="00096AFD"/>
    <w:rsid w:val="000C4BD9"/>
    <w:rsid w:val="000C6350"/>
    <w:rsid w:val="000F4519"/>
    <w:rsid w:val="001033BE"/>
    <w:rsid w:val="00134BF9"/>
    <w:rsid w:val="00143BBF"/>
    <w:rsid w:val="0015041F"/>
    <w:rsid w:val="001765D1"/>
    <w:rsid w:val="001940FD"/>
    <w:rsid w:val="00195F87"/>
    <w:rsid w:val="001B153F"/>
    <w:rsid w:val="001D3744"/>
    <w:rsid w:val="001E7D77"/>
    <w:rsid w:val="001F5C42"/>
    <w:rsid w:val="00203178"/>
    <w:rsid w:val="0020725D"/>
    <w:rsid w:val="00212983"/>
    <w:rsid w:val="00265A9C"/>
    <w:rsid w:val="00273FBC"/>
    <w:rsid w:val="0028375F"/>
    <w:rsid w:val="002B0957"/>
    <w:rsid w:val="002D173D"/>
    <w:rsid w:val="002F3CC9"/>
    <w:rsid w:val="0034390D"/>
    <w:rsid w:val="00343974"/>
    <w:rsid w:val="003B6E42"/>
    <w:rsid w:val="003D45BD"/>
    <w:rsid w:val="0040618A"/>
    <w:rsid w:val="004170BF"/>
    <w:rsid w:val="004479C6"/>
    <w:rsid w:val="00453A24"/>
    <w:rsid w:val="00462A69"/>
    <w:rsid w:val="00484ED6"/>
    <w:rsid w:val="004B7BFE"/>
    <w:rsid w:val="004F4EE5"/>
    <w:rsid w:val="00514FBA"/>
    <w:rsid w:val="00560D82"/>
    <w:rsid w:val="00564CEF"/>
    <w:rsid w:val="00585EFF"/>
    <w:rsid w:val="00602CB0"/>
    <w:rsid w:val="00624085"/>
    <w:rsid w:val="006256BB"/>
    <w:rsid w:val="006447DC"/>
    <w:rsid w:val="00646750"/>
    <w:rsid w:val="006502C8"/>
    <w:rsid w:val="0065131B"/>
    <w:rsid w:val="00661EA4"/>
    <w:rsid w:val="00692A87"/>
    <w:rsid w:val="006A0AE5"/>
    <w:rsid w:val="006A228E"/>
    <w:rsid w:val="006C1EC8"/>
    <w:rsid w:val="006E7922"/>
    <w:rsid w:val="00715390"/>
    <w:rsid w:val="00716F28"/>
    <w:rsid w:val="0075349C"/>
    <w:rsid w:val="007820E9"/>
    <w:rsid w:val="00795E29"/>
    <w:rsid w:val="007A2017"/>
    <w:rsid w:val="007C1F6E"/>
    <w:rsid w:val="007F2155"/>
    <w:rsid w:val="00802C83"/>
    <w:rsid w:val="00805309"/>
    <w:rsid w:val="00816915"/>
    <w:rsid w:val="0084291E"/>
    <w:rsid w:val="00846359"/>
    <w:rsid w:val="008711BB"/>
    <w:rsid w:val="00875AAD"/>
    <w:rsid w:val="008F5C33"/>
    <w:rsid w:val="00971303"/>
    <w:rsid w:val="009A0DF5"/>
    <w:rsid w:val="009F42F7"/>
    <w:rsid w:val="00A23001"/>
    <w:rsid w:val="00A23C36"/>
    <w:rsid w:val="00A65936"/>
    <w:rsid w:val="00A72EE8"/>
    <w:rsid w:val="00AD0446"/>
    <w:rsid w:val="00AE1ED5"/>
    <w:rsid w:val="00AF3D31"/>
    <w:rsid w:val="00B13EAF"/>
    <w:rsid w:val="00B1557B"/>
    <w:rsid w:val="00B421E2"/>
    <w:rsid w:val="00B77883"/>
    <w:rsid w:val="00BA116D"/>
    <w:rsid w:val="00BB1F40"/>
    <w:rsid w:val="00BB7B97"/>
    <w:rsid w:val="00BC0E75"/>
    <w:rsid w:val="00BC3AE0"/>
    <w:rsid w:val="00BD7C9C"/>
    <w:rsid w:val="00BF1D7A"/>
    <w:rsid w:val="00C42221"/>
    <w:rsid w:val="00C6247A"/>
    <w:rsid w:val="00CA3A75"/>
    <w:rsid w:val="00CB71F4"/>
    <w:rsid w:val="00D00E82"/>
    <w:rsid w:val="00D20566"/>
    <w:rsid w:val="00D36D61"/>
    <w:rsid w:val="00D74290"/>
    <w:rsid w:val="00D758C6"/>
    <w:rsid w:val="00D84381"/>
    <w:rsid w:val="00D943C9"/>
    <w:rsid w:val="00D97D75"/>
    <w:rsid w:val="00D97F42"/>
    <w:rsid w:val="00DA3EC8"/>
    <w:rsid w:val="00DE2E52"/>
    <w:rsid w:val="00E14EF0"/>
    <w:rsid w:val="00E41881"/>
    <w:rsid w:val="00E43D60"/>
    <w:rsid w:val="00E62F86"/>
    <w:rsid w:val="00E76D35"/>
    <w:rsid w:val="00E845DA"/>
    <w:rsid w:val="00E92793"/>
    <w:rsid w:val="00EB69F1"/>
    <w:rsid w:val="00ED3656"/>
    <w:rsid w:val="00F3540A"/>
    <w:rsid w:val="00F368F4"/>
    <w:rsid w:val="00F840F4"/>
    <w:rsid w:val="00F94D86"/>
    <w:rsid w:val="00F97121"/>
    <w:rsid w:val="00FB0C9F"/>
    <w:rsid w:val="00FB0CB9"/>
    <w:rsid w:val="00FB5BBC"/>
    <w:rsid w:val="00FD3BDF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B1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B1F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B1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F40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BB1F40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BB1F40"/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02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6502C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2C8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A"/>
  </w:style>
  <w:style w:type="paragraph" w:styleId="Footer">
    <w:name w:val="footer"/>
    <w:basedOn w:val="Normal"/>
    <w:link w:val="Foot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A"/>
  </w:style>
  <w:style w:type="character" w:styleId="Strong">
    <w:name w:val="Strong"/>
    <w:basedOn w:val="DefaultParagraphFont"/>
    <w:uiPriority w:val="22"/>
    <w:qFormat/>
    <w:rsid w:val="00514F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C83"/>
  </w:style>
  <w:style w:type="paragraph" w:styleId="FootnoteText">
    <w:name w:val="footnote text"/>
    <w:basedOn w:val="Normal"/>
    <w:link w:val="FootnoteTextChar"/>
    <w:uiPriority w:val="99"/>
    <w:semiHidden/>
    <w:unhideWhenUsed/>
    <w:rsid w:val="004F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B1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B1F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B1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F40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BB1F40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BB1F40"/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02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6502C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2C8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A"/>
  </w:style>
  <w:style w:type="paragraph" w:styleId="Footer">
    <w:name w:val="footer"/>
    <w:basedOn w:val="Normal"/>
    <w:link w:val="Foot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A"/>
  </w:style>
  <w:style w:type="character" w:styleId="Strong">
    <w:name w:val="Strong"/>
    <w:basedOn w:val="DefaultParagraphFont"/>
    <w:uiPriority w:val="22"/>
    <w:qFormat/>
    <w:rsid w:val="00514F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C83"/>
  </w:style>
  <w:style w:type="paragraph" w:styleId="FootnoteText">
    <w:name w:val="footnote text"/>
    <w:basedOn w:val="Normal"/>
    <w:link w:val="FootnoteTextChar"/>
    <w:uiPriority w:val="99"/>
    <w:semiHidden/>
    <w:unhideWhenUsed/>
    <w:rsid w:val="004F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ECD6-185C-4251-9D52-41F44EF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Salthouse</cp:lastModifiedBy>
  <cp:revision>2</cp:revision>
  <cp:lastPrinted>2016-09-06T13:20:00Z</cp:lastPrinted>
  <dcterms:created xsi:type="dcterms:W3CDTF">2016-09-14T12:41:00Z</dcterms:created>
  <dcterms:modified xsi:type="dcterms:W3CDTF">2016-09-14T12:41:00Z</dcterms:modified>
</cp:coreProperties>
</file>